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E25" w:rsidRDefault="004D3E25" w:rsidP="004D3E25">
      <w:pPr>
        <w:jc w:val="center"/>
        <w:rPr>
          <w:b/>
          <w:sz w:val="24"/>
          <w:szCs w:val="24"/>
        </w:rPr>
      </w:pPr>
    </w:p>
    <w:p w:rsidR="004D3E25" w:rsidRDefault="004D3E25" w:rsidP="004D3E25">
      <w:pPr>
        <w:jc w:val="center"/>
        <w:rPr>
          <w:b/>
          <w:sz w:val="24"/>
          <w:szCs w:val="24"/>
        </w:rPr>
      </w:pPr>
      <w:bookmarkStart w:id="0" w:name="_GoBack"/>
      <w:r>
        <w:rPr>
          <w:b/>
          <w:sz w:val="24"/>
          <w:szCs w:val="24"/>
        </w:rPr>
        <w:t>INTERNI TEHNIČKI PROPISI O</w:t>
      </w:r>
      <w:r>
        <w:rPr>
          <w:b/>
          <w:sz w:val="24"/>
          <w:szCs w:val="24"/>
        </w:rPr>
        <w:t>PERATORA DISTRIBUCIJSKOG SUSTAVA</w:t>
      </w:r>
    </w:p>
    <w:p w:rsidR="004D3E25" w:rsidRDefault="004D3E25" w:rsidP="004D3E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MEĐIMURJE-PLIN D.O.O. ČAKOVEC</w:t>
      </w:r>
    </w:p>
    <w:bookmarkEnd w:id="0"/>
    <w:p w:rsidR="004D3E25" w:rsidRDefault="004D3E25" w:rsidP="004D3E25">
      <w:pPr>
        <w:rPr>
          <w:b/>
          <w:sz w:val="24"/>
          <w:szCs w:val="24"/>
        </w:rPr>
      </w:pPr>
    </w:p>
    <w:p w:rsidR="004D3E25" w:rsidRDefault="004D3E25" w:rsidP="004D3E25">
      <w:pPr>
        <w:jc w:val="both"/>
        <w:rPr>
          <w:sz w:val="24"/>
          <w:szCs w:val="24"/>
        </w:rPr>
      </w:pPr>
    </w:p>
    <w:p w:rsidR="004D3E25" w:rsidRDefault="004D3E25" w:rsidP="004D3E25">
      <w:pPr>
        <w:jc w:val="both"/>
        <w:rPr>
          <w:sz w:val="24"/>
          <w:szCs w:val="24"/>
        </w:rPr>
      </w:pPr>
    </w:p>
    <w:p w:rsidR="004D3E25" w:rsidRDefault="004D3E25" w:rsidP="004D3E25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Pravilnik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izdavanje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oduzimanje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ovlaštenja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izvođenje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plinskih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priključaka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distribucijskom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sustavu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upravlja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Međimurje-plin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d.o.o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Čakovec</w:t>
      </w:r>
      <w:proofErr w:type="spellEnd"/>
    </w:p>
    <w:p w:rsidR="004D3E25" w:rsidRDefault="004D3E25" w:rsidP="004D3E25">
      <w:pPr>
        <w:jc w:val="both"/>
        <w:rPr>
          <w:sz w:val="24"/>
          <w:szCs w:val="24"/>
        </w:rPr>
      </w:pPr>
    </w:p>
    <w:p w:rsidR="004D3E25" w:rsidRDefault="004D3E25" w:rsidP="004D3E25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Pravilnik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uvjetima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izdavanje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oduzimanje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ovlaštenja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izvođenje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plinskih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instalacija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koje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priključuju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distribucijski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sustav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upravlja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Međimurje-plin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d.o.o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Čakovec</w:t>
      </w:r>
      <w:proofErr w:type="spellEnd"/>
    </w:p>
    <w:p w:rsidR="004D3E25" w:rsidRDefault="004D3E25" w:rsidP="004D3E25">
      <w:pPr>
        <w:pStyle w:val="Odlomakpopisa"/>
        <w:jc w:val="both"/>
        <w:rPr>
          <w:sz w:val="24"/>
          <w:szCs w:val="24"/>
        </w:rPr>
      </w:pPr>
    </w:p>
    <w:p w:rsidR="004D3E25" w:rsidRDefault="004D3E25" w:rsidP="004D3E25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Tehnički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plinske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instalacije</w:t>
      </w:r>
      <w:proofErr w:type="spellEnd"/>
      <w:r>
        <w:rPr>
          <w:sz w:val="24"/>
          <w:szCs w:val="24"/>
        </w:rPr>
        <w:t xml:space="preserve"> HSUP-P 600 </w:t>
      </w:r>
      <w:proofErr w:type="spellStart"/>
      <w:r>
        <w:rPr>
          <w:sz w:val="24"/>
          <w:szCs w:val="24"/>
        </w:rPr>
        <w:t>odobren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rješenjem</w:t>
      </w:r>
      <w:proofErr w:type="spellEnd"/>
      <w:r>
        <w:rPr>
          <w:sz w:val="24"/>
          <w:szCs w:val="24"/>
        </w:rPr>
        <w:t xml:space="preserve"> Broj</w:t>
      </w:r>
      <w:proofErr w:type="gramStart"/>
      <w:r>
        <w:rPr>
          <w:sz w:val="24"/>
          <w:szCs w:val="24"/>
        </w:rPr>
        <w:t>:511</w:t>
      </w:r>
      <w:proofErr w:type="gramEnd"/>
      <w:r>
        <w:rPr>
          <w:sz w:val="24"/>
          <w:szCs w:val="24"/>
        </w:rPr>
        <w:t xml:space="preserve">-01-208-UP/I-3802-10/14 od 27.07.2010. </w:t>
      </w:r>
      <w:proofErr w:type="gramStart"/>
      <w:r>
        <w:rPr>
          <w:sz w:val="24"/>
          <w:szCs w:val="24"/>
        </w:rPr>
        <w:t>od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strane</w:t>
      </w:r>
      <w:proofErr w:type="spellEnd"/>
      <w:r>
        <w:rPr>
          <w:sz w:val="24"/>
          <w:szCs w:val="24"/>
        </w:rPr>
        <w:t xml:space="preserve"> MUP-a RH, </w:t>
      </w:r>
      <w:proofErr w:type="spellStart"/>
      <w:r>
        <w:rPr>
          <w:sz w:val="24"/>
          <w:szCs w:val="24"/>
        </w:rPr>
        <w:t>Uprave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upravne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inspekcijske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poslove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korištenje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distribucijskom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području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upravlja</w:t>
      </w:r>
      <w:proofErr w:type="spellEnd"/>
      <w:r>
        <w:rPr>
          <w:sz w:val="24"/>
          <w:szCs w:val="24"/>
        </w:rPr>
        <w:t xml:space="preserve"> ODS </w:t>
      </w:r>
      <w:proofErr w:type="spellStart"/>
      <w:r>
        <w:rPr>
          <w:sz w:val="24"/>
          <w:szCs w:val="24"/>
        </w:rPr>
        <w:t>Međimurje-plin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d.o.o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Čakovec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sukladno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članku</w:t>
      </w:r>
      <w:proofErr w:type="spellEnd"/>
      <w:r>
        <w:rPr>
          <w:sz w:val="24"/>
          <w:szCs w:val="24"/>
        </w:rPr>
        <w:t xml:space="preserve"> 4. </w:t>
      </w:r>
      <w:proofErr w:type="spellStart"/>
      <w:proofErr w:type="gramStart"/>
      <w:r>
        <w:rPr>
          <w:sz w:val="24"/>
          <w:szCs w:val="24"/>
        </w:rPr>
        <w:t>stavak</w:t>
      </w:r>
      <w:proofErr w:type="spellEnd"/>
      <w:proofErr w:type="gramEnd"/>
      <w:r>
        <w:rPr>
          <w:sz w:val="24"/>
          <w:szCs w:val="24"/>
        </w:rPr>
        <w:t xml:space="preserve"> 2. </w:t>
      </w:r>
      <w:proofErr w:type="spellStart"/>
      <w:r>
        <w:rPr>
          <w:sz w:val="24"/>
          <w:szCs w:val="24"/>
        </w:rPr>
        <w:t>Zakona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zapaljivim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tekućinama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plinovima</w:t>
      </w:r>
      <w:proofErr w:type="spellEnd"/>
      <w:r>
        <w:rPr>
          <w:sz w:val="24"/>
          <w:szCs w:val="24"/>
        </w:rPr>
        <w:t xml:space="preserve"> (NN 108/95, NN 56/10).</w:t>
      </w:r>
    </w:p>
    <w:p w:rsidR="004D3E25" w:rsidRDefault="004D3E25" w:rsidP="004D3E25">
      <w:pPr>
        <w:pStyle w:val="Odlomakpopisa"/>
        <w:jc w:val="both"/>
        <w:rPr>
          <w:sz w:val="24"/>
          <w:szCs w:val="24"/>
        </w:rPr>
      </w:pPr>
    </w:p>
    <w:p w:rsidR="004D3E25" w:rsidRDefault="004D3E25" w:rsidP="004D3E25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Pravilnik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uvjetima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postupku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ispitivanja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nepropusnosti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ispravnosti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plinskih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instalacija</w:t>
      </w:r>
      <w:proofErr w:type="spellEnd"/>
      <w:r>
        <w:rPr>
          <w:sz w:val="24"/>
          <w:szCs w:val="24"/>
        </w:rPr>
        <w:t xml:space="preserve"> HSUP P-600.111/II </w:t>
      </w:r>
      <w:proofErr w:type="spellStart"/>
      <w:r>
        <w:rPr>
          <w:sz w:val="24"/>
          <w:szCs w:val="24"/>
        </w:rPr>
        <w:t>odobren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rješenjem</w:t>
      </w:r>
      <w:proofErr w:type="spellEnd"/>
      <w:r>
        <w:rPr>
          <w:sz w:val="24"/>
          <w:szCs w:val="24"/>
        </w:rPr>
        <w:t xml:space="preserve"> Broj</w:t>
      </w:r>
      <w:proofErr w:type="gramStart"/>
      <w:r>
        <w:rPr>
          <w:sz w:val="24"/>
          <w:szCs w:val="24"/>
        </w:rPr>
        <w:t>:511</w:t>
      </w:r>
      <w:proofErr w:type="gramEnd"/>
      <w:r>
        <w:rPr>
          <w:sz w:val="24"/>
          <w:szCs w:val="24"/>
        </w:rPr>
        <w:t xml:space="preserve">-01-208-UP/I-7102-11-1/4 od 14.12.2011. </w:t>
      </w:r>
      <w:proofErr w:type="gramStart"/>
      <w:r>
        <w:rPr>
          <w:sz w:val="24"/>
          <w:szCs w:val="24"/>
        </w:rPr>
        <w:t>od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strane</w:t>
      </w:r>
      <w:proofErr w:type="spellEnd"/>
      <w:r>
        <w:rPr>
          <w:sz w:val="24"/>
          <w:szCs w:val="24"/>
        </w:rPr>
        <w:t xml:space="preserve"> MUP-a RH, </w:t>
      </w:r>
      <w:proofErr w:type="spellStart"/>
      <w:r>
        <w:rPr>
          <w:sz w:val="24"/>
          <w:szCs w:val="24"/>
        </w:rPr>
        <w:t>Uprave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upravne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inspekcijske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poslove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korištenje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distribucijskom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području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upravlja</w:t>
      </w:r>
      <w:proofErr w:type="spellEnd"/>
      <w:r>
        <w:rPr>
          <w:sz w:val="24"/>
          <w:szCs w:val="24"/>
        </w:rPr>
        <w:t xml:space="preserve"> ODS </w:t>
      </w:r>
      <w:proofErr w:type="spellStart"/>
      <w:r>
        <w:rPr>
          <w:sz w:val="24"/>
          <w:szCs w:val="24"/>
        </w:rPr>
        <w:t>Međimurje-plin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d.o.o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Čakovec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sukladno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članku</w:t>
      </w:r>
      <w:proofErr w:type="spellEnd"/>
      <w:r>
        <w:rPr>
          <w:sz w:val="24"/>
          <w:szCs w:val="24"/>
        </w:rPr>
        <w:t xml:space="preserve"> 9. </w:t>
      </w:r>
      <w:proofErr w:type="spellStart"/>
      <w:proofErr w:type="gramStart"/>
      <w:r>
        <w:rPr>
          <w:sz w:val="24"/>
          <w:szCs w:val="24"/>
        </w:rPr>
        <w:t>stavak</w:t>
      </w:r>
      <w:proofErr w:type="spellEnd"/>
      <w:proofErr w:type="gramEnd"/>
      <w:r>
        <w:rPr>
          <w:sz w:val="24"/>
          <w:szCs w:val="24"/>
        </w:rPr>
        <w:t xml:space="preserve"> 8. </w:t>
      </w:r>
      <w:proofErr w:type="spellStart"/>
      <w:r>
        <w:rPr>
          <w:sz w:val="24"/>
          <w:szCs w:val="24"/>
        </w:rPr>
        <w:t>Zakona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zapaljivim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tekućinama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plinovima</w:t>
      </w:r>
      <w:proofErr w:type="spellEnd"/>
      <w:r>
        <w:rPr>
          <w:sz w:val="24"/>
          <w:szCs w:val="24"/>
        </w:rPr>
        <w:t xml:space="preserve"> (NN 108/95, NN 56/10).</w:t>
      </w:r>
    </w:p>
    <w:p w:rsidR="00A53ADF" w:rsidRDefault="00A53ADF"/>
    <w:sectPr w:rsidR="00A53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74BBA"/>
    <w:multiLevelType w:val="hybridMultilevel"/>
    <w:tmpl w:val="E7F431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E25"/>
    <w:rsid w:val="004D3E25"/>
    <w:rsid w:val="00A5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E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D3E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E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D3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5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Tamara</cp:lastModifiedBy>
  <cp:revision>1</cp:revision>
  <dcterms:created xsi:type="dcterms:W3CDTF">2017-11-29T13:56:00Z</dcterms:created>
  <dcterms:modified xsi:type="dcterms:W3CDTF">2017-11-29T13:57:00Z</dcterms:modified>
</cp:coreProperties>
</file>